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8AC" w:rsidRDefault="00C419F0">
      <w:r>
        <w:rPr>
          <w:noProof/>
          <w:lang w:eastAsia="tr-TR"/>
        </w:rPr>
        <mc:AlternateContent>
          <mc:Choice Requires="wps">
            <w:drawing>
              <wp:anchor distT="0" distB="0" distL="114300" distR="114300" simplePos="0" relativeHeight="251660288" behindDoc="0" locked="0" layoutInCell="1" allowOverlap="1" wp14:anchorId="1226DB07" wp14:editId="77AD5888">
                <wp:simplePos x="0" y="0"/>
                <wp:positionH relativeFrom="column">
                  <wp:posOffset>-56648</wp:posOffset>
                </wp:positionH>
                <wp:positionV relativeFrom="paragraph">
                  <wp:posOffset>572745</wp:posOffset>
                </wp:positionV>
                <wp:extent cx="5747657" cy="3384468"/>
                <wp:effectExtent l="0" t="0" r="24765" b="26035"/>
                <wp:wrapNone/>
                <wp:docPr id="2" name="Yuvarlatılmış Dikdörtgen 2"/>
                <wp:cNvGraphicFramePr/>
                <a:graphic xmlns:a="http://schemas.openxmlformats.org/drawingml/2006/main">
                  <a:graphicData uri="http://schemas.microsoft.com/office/word/2010/wordprocessingShape">
                    <wps:wsp>
                      <wps:cNvSpPr/>
                      <wps:spPr>
                        <a:xfrm>
                          <a:off x="0" y="0"/>
                          <a:ext cx="5747657" cy="3384468"/>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E56D89" w:rsidRPr="005B6EF2" w:rsidRDefault="005B6EF2" w:rsidP="005B6EF2">
                            <w:pPr>
                              <w:ind w:firstLine="708"/>
                              <w:jc w:val="center"/>
                              <w:rPr>
                                <w:rFonts w:ascii="Times New Roman" w:hAnsi="Times New Roman" w:cs="Times New Roman"/>
                                <w:color w:val="5B9BD5"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B6EF2">
                              <w:rPr>
                                <w:rFonts w:ascii="Times New Roman" w:hAnsi="Times New Roman" w:cs="Times New Roman"/>
                                <w:color w:val="5B9BD5"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Çağın gereklerine uygun teknolojik ve bilimsel gelişmeleri takip eden ve uygulayan, nitelikli bir eğitim hizmetinin sunulabilmesi için gerekli şartların oluşumunu sağlamak ve bu amaçla kaynaklar yaratarak, eğitim sürecini desteklemektir.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6DB07" id="Yuvarlatılmış Dikdörtgen 2" o:spid="_x0000_s1026" style="position:absolute;margin-left:-4.45pt;margin-top:45.1pt;width:452.55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" fillcolor="#ffd555 [2167]" strokecolor="#ffc000 [3207]" strokeweight=".5pt">
                <v:fill color2="#ffcc31 [2615]" rotate="t" colors="0 #ffdd9c;.5 #ffd78e;1 #ffd479" focus="100%" type="gradient">
                  <o:fill v:ext="view" type="gradientUnscaled"/>
                </v:fill>
                <v:stroke joinstyle="miter"/>
                <v:textbox>
                  <w:txbxContent>
                    <w:p w:rsidR="00E56D89" w:rsidRPr="005B6EF2" w:rsidRDefault="005B6EF2" w:rsidP="005B6EF2">
                      <w:pPr>
                        <w:ind w:firstLine="708"/>
                        <w:jc w:val="center"/>
                        <w:rPr>
                          <w:rFonts w:ascii="Times New Roman" w:hAnsi="Times New Roman" w:cs="Times New Roman"/>
                          <w:color w:val="5B9BD5"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B6EF2">
                        <w:rPr>
                          <w:rFonts w:ascii="Times New Roman" w:hAnsi="Times New Roman" w:cs="Times New Roman"/>
                          <w:color w:val="5B9BD5"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Çağın gereklerine uygun teknolojik ve bilimsel gelişmeleri takip eden ve uygulayan, nitelikli bir eğitim hizmetinin sunulabilmesi için gerekli şartların oluşumunu sağlamak ve bu amaçla kaynaklar yaratarak, eğitim sürecini desteklemektir.</w:t>
                      </w:r>
                    </w:p>
                  </w:txbxContent>
                </v:textbox>
              </v:roundrect>
            </w:pict>
          </mc:Fallback>
        </mc:AlternateContent>
      </w:r>
      <w:r>
        <w:rPr>
          <w:noProof/>
          <w:lang w:eastAsia="tr-TR"/>
        </w:rPr>
        <mc:AlternateContent>
          <mc:Choice Requires="wps">
            <w:drawing>
              <wp:anchor distT="0" distB="0" distL="114300" distR="114300" simplePos="0" relativeHeight="251662336" behindDoc="0" locked="0" layoutInCell="1" allowOverlap="1" wp14:anchorId="4E8BC78E" wp14:editId="637379C3">
                <wp:simplePos x="0" y="0"/>
                <wp:positionH relativeFrom="margin">
                  <wp:posOffset>383606</wp:posOffset>
                </wp:positionH>
                <wp:positionV relativeFrom="paragraph">
                  <wp:posOffset>4220449</wp:posOffset>
                </wp:positionV>
                <wp:extent cx="4724400" cy="419100"/>
                <wp:effectExtent l="0" t="0" r="19050" b="19050"/>
                <wp:wrapNone/>
                <wp:docPr id="3" name="Yuvarlatılmış Dikdörtgen 3"/>
                <wp:cNvGraphicFramePr/>
                <a:graphic xmlns:a="http://schemas.openxmlformats.org/drawingml/2006/main">
                  <a:graphicData uri="http://schemas.microsoft.com/office/word/2010/wordprocessingShape">
                    <wps:wsp>
                      <wps:cNvSpPr/>
                      <wps:spPr>
                        <a:xfrm>
                          <a:off x="0" y="0"/>
                          <a:ext cx="4724400" cy="4191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E56D89" w:rsidRPr="00E56D89" w:rsidRDefault="00E56D89" w:rsidP="00E56D89">
                            <w:pPr>
                              <w:jc w:val="center"/>
                              <w:rPr>
                                <w:b/>
                                <w:sz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E56D89">
                              <w:rPr>
                                <w:b/>
                                <w:sz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VİZYONUMUZ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E8BC78E" id="Yuvarlatılmış Dikdörtgen 3" o:spid="_x0000_s1027" style="position:absolute;margin-left:30.2pt;margin-top:332.3pt;width:372pt;height:33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" fillcolor="#c3c3c3 [2166]" strokecolor="#a5a5a5 [3206]" strokeweight=".5pt">
                <v:fill color2="#b6b6b6 [2614]" rotate="t" colors="0 #d2d2d2;.5 #c8c8c8;1 silver" focus="100%" type="gradient">
                  <o:fill v:ext="view" type="gradientUnscaled"/>
                </v:fill>
                <v:stroke joinstyle="miter"/>
                <v:textbox>
                  <w:txbxContent>
                    <w:p w:rsidR="00E56D89" w:rsidRPr="00E56D89" w:rsidRDefault="00E56D89" w:rsidP="00E56D89">
                      <w:pPr>
                        <w:jc w:val="center"/>
                        <w:rPr>
                          <w:b/>
                          <w:sz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E56D89">
                        <w:rPr>
                          <w:b/>
                          <w:sz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VİZYONUMUZ</w:t>
                      </w:r>
                    </w:p>
                  </w:txbxContent>
                </v:textbox>
                <w10:wrap anchorx="margin"/>
              </v:roundrect>
            </w:pict>
          </mc:Fallback>
        </mc:AlternateContent>
      </w:r>
      <w:r>
        <w:rPr>
          <w:noProof/>
          <w:lang w:eastAsia="tr-TR"/>
        </w:rPr>
        <mc:AlternateContent>
          <mc:Choice Requires="wps">
            <w:drawing>
              <wp:anchor distT="0" distB="0" distL="114300" distR="114300" simplePos="0" relativeHeight="251664384" behindDoc="0" locked="0" layoutInCell="1" allowOverlap="1" wp14:anchorId="60130C3F" wp14:editId="55C9C7FE">
                <wp:simplePos x="0" y="0"/>
                <wp:positionH relativeFrom="margin">
                  <wp:align>left</wp:align>
                </wp:positionH>
                <wp:positionV relativeFrom="paragraph">
                  <wp:posOffset>5062855</wp:posOffset>
                </wp:positionV>
                <wp:extent cx="5562600" cy="37909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5562600" cy="37909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E56D89" w:rsidRPr="00E56D89" w:rsidRDefault="00E56D89" w:rsidP="00E56D89">
                            <w:pPr>
                              <w:ind w:firstLine="708"/>
                              <w:jc w:val="center"/>
                              <w:rPr>
                                <w:rFonts w:ascii="Times New Roman" w:hAnsi="Times New Roman" w:cs="Times New Roman"/>
                                <w:color w:val="5B9BD5"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56D89">
                              <w:rPr>
                                <w:rFonts w:ascii="Times New Roman" w:hAnsi="Times New Roman" w:cs="Times New Roman"/>
                                <w:color w:val="5B9BD5"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Bilimsel ve </w:t>
                            </w:r>
                            <w:bookmarkStart w:id="0" w:name="_GoBack"/>
                            <w:r w:rsidRPr="00E56D89">
                              <w:rPr>
                                <w:rFonts w:ascii="Times New Roman" w:hAnsi="Times New Roman" w:cs="Times New Roman"/>
                                <w:color w:val="5B9BD5"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teknolojik esaslara ve yeniliklere açık çevre ve ülke ihtiyaçlarına uygun metotlu çalışan sürekli olarak gelişen ve yenileşen, bir sonraki öğretim programına hazırlanan, maddi ve manevi bakımdan donatılmış etkili ve nitelikli çağdaş ve demokratik bireyler yetiştirmektir.</w:t>
                            </w:r>
                          </w:p>
                          <w:bookmarkEnd w:id="0"/>
                          <w:p w:rsidR="00E56D89" w:rsidRPr="00E56D89" w:rsidRDefault="00E56D89" w:rsidP="00E56D89">
                            <w:pPr>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30C3F" id="Yuvarlatılmış Dikdörtgen 4" o:spid="_x0000_s1028" style="position:absolute;margin-left:0;margin-top:398.65pt;width:438pt;height:298.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" fillcolor="#ffd555 [2167]" strokecolor="#ffc000 [3207]" strokeweight=".5pt">
                <v:fill color2="#ffcc31 [2615]" rotate="t" colors="0 #ffdd9c;.5 #ffd78e;1 #ffd479" focus="100%" type="gradient">
                  <o:fill v:ext="view" type="gradientUnscaled"/>
                </v:fill>
                <v:stroke joinstyle="miter"/>
                <v:textbox>
                  <w:txbxContent>
                    <w:p w:rsidR="00E56D89" w:rsidRPr="00E56D89" w:rsidRDefault="00E56D89" w:rsidP="00E56D89">
                      <w:pPr>
                        <w:ind w:firstLine="708"/>
                        <w:jc w:val="center"/>
                        <w:rPr>
                          <w:rFonts w:ascii="Times New Roman" w:hAnsi="Times New Roman" w:cs="Times New Roman"/>
                          <w:color w:val="5B9BD5"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56D89">
                        <w:rPr>
                          <w:rFonts w:ascii="Times New Roman" w:hAnsi="Times New Roman" w:cs="Times New Roman"/>
                          <w:color w:val="5B9BD5"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Bilimsel ve </w:t>
                      </w:r>
                      <w:bookmarkStart w:id="1" w:name="_GoBack"/>
                      <w:r w:rsidRPr="00E56D89">
                        <w:rPr>
                          <w:rFonts w:ascii="Times New Roman" w:hAnsi="Times New Roman" w:cs="Times New Roman"/>
                          <w:color w:val="5B9BD5"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teknolojik esaslara ve yeniliklere açık çevre ve ülke ihtiyaçlarına uygun metotlu çalışan sürekli olarak gelişen ve yenileşen, bir sonraki öğretim programına hazırlanan, maddi ve manevi bakımdan donatılmış etkili ve nitelikli çağdaş ve demokratik bireyler yetiştirmektir.</w:t>
                      </w:r>
                    </w:p>
                    <w:bookmarkEnd w:id="1"/>
                    <w:p w:rsidR="00E56D89" w:rsidRPr="00E56D89" w:rsidRDefault="00E56D89" w:rsidP="00E56D89">
                      <w:pPr>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roundrect>
            </w:pict>
          </mc:Fallback>
        </mc:AlternateContent>
      </w:r>
      <w:r w:rsidR="00E56D89">
        <w:rPr>
          <w:noProof/>
          <w:lang w:eastAsia="tr-TR"/>
        </w:rPr>
        <mc:AlternateContent>
          <mc:Choice Requires="wps">
            <w:drawing>
              <wp:anchor distT="0" distB="0" distL="114300" distR="114300" simplePos="0" relativeHeight="251659264" behindDoc="0" locked="0" layoutInCell="1" allowOverlap="1" wp14:anchorId="390A45D2" wp14:editId="5A256E5E">
                <wp:simplePos x="0" y="0"/>
                <wp:positionH relativeFrom="margin">
                  <wp:posOffset>243205</wp:posOffset>
                </wp:positionH>
                <wp:positionV relativeFrom="paragraph">
                  <wp:posOffset>-252095</wp:posOffset>
                </wp:positionV>
                <wp:extent cx="4724400" cy="419100"/>
                <wp:effectExtent l="0" t="0" r="19050" b="19050"/>
                <wp:wrapNone/>
                <wp:docPr id="1" name="Yuvarlatılmış Dikdörtgen 1"/>
                <wp:cNvGraphicFramePr/>
                <a:graphic xmlns:a="http://schemas.openxmlformats.org/drawingml/2006/main">
                  <a:graphicData uri="http://schemas.microsoft.com/office/word/2010/wordprocessingShape">
                    <wps:wsp>
                      <wps:cNvSpPr/>
                      <wps:spPr>
                        <a:xfrm>
                          <a:off x="0" y="0"/>
                          <a:ext cx="4724400" cy="4191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E56D89" w:rsidRPr="00E56D89" w:rsidRDefault="00E56D89" w:rsidP="00E56D89">
                            <w:pPr>
                              <w:jc w:val="center"/>
                              <w:rPr>
                                <w:b/>
                                <w:color w:val="5B9BD5" w:themeColor="accent1"/>
                                <w:sz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E56D89">
                              <w:rPr>
                                <w:b/>
                                <w:color w:val="5B9BD5" w:themeColor="accent1"/>
                                <w:sz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MİSYONUMUZ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90A45D2" id="Yuvarlatılmış Dikdörtgen 1" o:spid="_x0000_s1029" style="position:absolute;margin-left:19.15pt;margin-top:-19.85pt;width:372pt;height:33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" fillcolor="#c3c3c3 [2166]" strokecolor="#a5a5a5 [3206]" strokeweight=".5pt">
                <v:fill color2="#b6b6b6 [2614]" rotate="t" colors="0 #d2d2d2;.5 #c8c8c8;1 silver" focus="100%" type="gradient">
                  <o:fill v:ext="view" type="gradientUnscaled"/>
                </v:fill>
                <v:stroke joinstyle="miter"/>
                <v:textbox>
                  <w:txbxContent>
                    <w:p w:rsidR="00E56D89" w:rsidRPr="00E56D89" w:rsidRDefault="00E56D89" w:rsidP="00E56D89">
                      <w:pPr>
                        <w:jc w:val="center"/>
                        <w:rPr>
                          <w:b/>
                          <w:color w:val="5B9BD5" w:themeColor="accent1"/>
                          <w:sz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E56D89">
                        <w:rPr>
                          <w:b/>
                          <w:color w:val="5B9BD5" w:themeColor="accent1"/>
                          <w:sz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MİSYONUMUZ</w:t>
                      </w:r>
                    </w:p>
                  </w:txbxContent>
                </v:textbox>
                <w10:wrap anchorx="margin"/>
              </v:roundrect>
            </w:pict>
          </mc:Fallback>
        </mc:AlternateContent>
      </w:r>
    </w:p>
    <w:sectPr w:rsidR="00FD0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838"/>
    <w:rsid w:val="005B6EF2"/>
    <w:rsid w:val="0096452F"/>
    <w:rsid w:val="00AC0838"/>
    <w:rsid w:val="00C419F0"/>
    <w:rsid w:val="00E56D89"/>
    <w:rsid w:val="00FD08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4AF0F-91E9-4EA0-8C16-8C91D618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0</Words>
  <Characters>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Burakk</dc:creator>
  <cp:keywords/>
  <dc:description/>
  <cp:lastModifiedBy>Burakk</cp:lastModifiedBy>
  <cp:revision>4</cp:revision>
  <dcterms:created xsi:type="dcterms:W3CDTF">2018-12-15T19:14:00Z</dcterms:created>
  <dcterms:modified xsi:type="dcterms:W3CDTF">2018-12-15T19:31:00Z</dcterms:modified>
</cp:coreProperties>
</file>